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B" w:rsidRPr="00EB0B20" w:rsidRDefault="00715493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அம்பலத்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தரசே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அருமருந்தே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ஆனந்தத்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தேனே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அருள்விருந்தே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பொதுநடத்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தரசே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புண்ணியனே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புலவரெலாம்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புகழ்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கண்ணியனே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மலைதரு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மகளே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மடமயிலே</w:t>
      </w:r>
      <w:bookmarkStart w:id="0" w:name="_GoBack"/>
      <w:bookmarkEnd w:id="0"/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மதிமுக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அமுதே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இளங்குயிலே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ஆனந்தக்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கொடியே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இளம்பிடியே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அற்புதத்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தேனே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மலைமானே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சிவசிவ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சிவசிவ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சின்மய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தேஜா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சிவசுந்தர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குஞ்சித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நடராஜா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படன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விவேக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பரம்பர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வேதா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நடன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சபேச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சிதம்பர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அரிபிர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மாதியர்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தேடிய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அரகர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சிவசிவ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ஆடிய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அந்தண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அங்கண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போகா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அம்பல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அம்பிகை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பாகா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lastRenderedPageBreak/>
        <w:t>அம்பர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விம்ப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சிதம்பர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அஞ்சித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ரஞ்சித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குஞ்சித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தந்திர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மந்திர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யந்திர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பாதா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சங்கர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சங்கர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சங்கர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நாதா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இக்கரை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கடந்திடில்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அக்கரையே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இருப்பது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சிதம்பர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சர்க்கரையே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அருட்பெருஞ்ஜோதி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அருட்பெருஞ்ஜோதி</w:t>
      </w:r>
      <w:proofErr w:type="spellEnd"/>
      <w:r w:rsidRPr="00EB0B20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தனிப்பெருங்கருணை</w:t>
      </w:r>
      <w:proofErr w:type="spellEnd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EB0B20">
        <w:rPr>
          <w:rFonts w:ascii="Latha" w:hAnsi="Latha" w:cs="Latha"/>
          <w:color w:val="7030A0"/>
          <w:sz w:val="32"/>
          <w:szCs w:val="32"/>
          <w:shd w:val="clear" w:color="auto" w:fill="FFFFFF"/>
        </w:rPr>
        <w:t>அருட்பெருஞ்ஜோதி</w:t>
      </w:r>
      <w:proofErr w:type="spellEnd"/>
    </w:p>
    <w:sectPr w:rsidR="00FD32BB" w:rsidRPr="00EB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93"/>
    <w:rsid w:val="00526167"/>
    <w:rsid w:val="00715493"/>
    <w:rsid w:val="00C61C09"/>
    <w:rsid w:val="00EB0B20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9A55-68BA-47C3-89B5-CBAA233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2018-05-23T12:42:00Z</dcterms:created>
  <dcterms:modified xsi:type="dcterms:W3CDTF">2018-09-19T07:24:00Z</dcterms:modified>
</cp:coreProperties>
</file>